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E938" w14:textId="2144B9AF" w:rsidR="004F2740" w:rsidRPr="001D58D1" w:rsidRDefault="00466BA7" w:rsidP="001D58D1">
      <w:pPr>
        <w:pStyle w:val="a8"/>
        <w:rPr>
          <w:rFonts w:eastAsiaTheme="minorEastAsia"/>
          <w:szCs w:val="20"/>
          <w:lang w:eastAsia="zh-TW"/>
        </w:rPr>
      </w:pPr>
      <w:r w:rsidRPr="001D58D1">
        <w:rPr>
          <w:szCs w:val="20"/>
        </w:rPr>
        <w:t xml:space="preserve">Sample </w:t>
      </w:r>
      <w:r w:rsidRPr="001D58D1">
        <w:rPr>
          <w:rFonts w:eastAsia="MS Mincho"/>
          <w:szCs w:val="20"/>
          <w:lang w:eastAsia="ja-JP"/>
        </w:rPr>
        <w:t>A</w:t>
      </w:r>
      <w:r w:rsidR="004F2740" w:rsidRPr="001D58D1">
        <w:rPr>
          <w:szCs w:val="20"/>
        </w:rPr>
        <w:t>bstract</w:t>
      </w:r>
      <w:r w:rsidR="00B71D08">
        <w:rPr>
          <w:rFonts w:eastAsiaTheme="minorEastAsia" w:hint="eastAsia"/>
          <w:szCs w:val="20"/>
          <w:lang w:eastAsia="zh-TW"/>
        </w:rPr>
        <w:t xml:space="preserve"> </w:t>
      </w:r>
    </w:p>
    <w:p w14:paraId="5DC4F730" w14:textId="77777777" w:rsidR="004F2740" w:rsidRPr="001D58D1" w:rsidRDefault="007011F8" w:rsidP="001D58D1">
      <w:pPr>
        <w:pStyle w:val="1"/>
        <w:spacing w:line="240" w:lineRule="auto"/>
        <w:rPr>
          <w:rFonts w:eastAsiaTheme="minorEastAsia"/>
          <w:szCs w:val="28"/>
          <w:lang w:val="en-US" w:eastAsia="zh-TW"/>
        </w:rPr>
      </w:pPr>
      <w:r w:rsidRPr="001D58D1">
        <w:rPr>
          <w:szCs w:val="20"/>
          <w:lang w:val="en-GB"/>
        </w:rPr>
        <w:t>for</w:t>
      </w:r>
      <w:r w:rsidR="00386C94" w:rsidRPr="001D58D1">
        <w:rPr>
          <w:szCs w:val="20"/>
          <w:lang w:val="en-GB"/>
        </w:rPr>
        <w:t xml:space="preserve"> TwI</w:t>
      </w:r>
      <w:r w:rsidR="00DB450B" w:rsidRPr="001D58D1">
        <w:rPr>
          <w:szCs w:val="20"/>
          <w:lang w:val="en-GB"/>
        </w:rPr>
        <w:t xml:space="preserve">ChE Annual </w:t>
      </w:r>
      <w:r w:rsidR="00B915D7" w:rsidRPr="001D58D1">
        <w:rPr>
          <w:rFonts w:eastAsiaTheme="minorEastAsia"/>
          <w:szCs w:val="20"/>
          <w:lang w:val="en-GB" w:eastAsia="zh-TW"/>
        </w:rPr>
        <w:t>Meeting</w:t>
      </w:r>
    </w:p>
    <w:p w14:paraId="684BD15D" w14:textId="77777777" w:rsidR="004F2740" w:rsidRPr="001D58D1" w:rsidRDefault="00DE355F" w:rsidP="001D58D1">
      <w:pPr>
        <w:spacing w:beforeLines="50" w:before="120" w:after="120" w:line="320" w:lineRule="exact"/>
        <w:jc w:val="center"/>
        <w:rPr>
          <w:b/>
          <w:lang w:val="en-US"/>
        </w:rPr>
      </w:pPr>
      <w:r w:rsidRPr="001D58D1">
        <w:rPr>
          <w:rFonts w:eastAsia="新細明體"/>
          <w:b/>
          <w:szCs w:val="22"/>
          <w:u w:val="single"/>
          <w:lang w:val="en-GB" w:eastAsia="zh-TW"/>
        </w:rPr>
        <w:t>Author A</w:t>
      </w:r>
      <w:r w:rsidR="004F2740" w:rsidRPr="001D58D1">
        <w:rPr>
          <w:b/>
          <w:szCs w:val="22"/>
          <w:vertAlign w:val="superscript"/>
          <w:lang w:val="en-US"/>
        </w:rPr>
        <w:t>1</w:t>
      </w:r>
      <w:r w:rsidR="00F037D5" w:rsidRPr="001D58D1">
        <w:rPr>
          <w:b/>
          <w:szCs w:val="22"/>
          <w:lang w:val="en-US"/>
        </w:rPr>
        <w:t xml:space="preserve">, </w:t>
      </w:r>
      <w:r w:rsidRPr="001D58D1">
        <w:rPr>
          <w:rFonts w:eastAsia="新細明體"/>
          <w:b/>
          <w:szCs w:val="22"/>
          <w:lang w:val="en-US" w:eastAsia="zh-TW"/>
        </w:rPr>
        <w:t>Author B</w:t>
      </w:r>
      <w:r w:rsidR="00AE031C" w:rsidRPr="001D58D1">
        <w:rPr>
          <w:b/>
          <w:szCs w:val="22"/>
          <w:vertAlign w:val="superscript"/>
          <w:lang w:val="en-US"/>
        </w:rPr>
        <w:t>1</w:t>
      </w:r>
      <w:r w:rsidR="00AE031C" w:rsidRPr="001D58D1">
        <w:rPr>
          <w:b/>
          <w:szCs w:val="22"/>
          <w:lang w:val="en-US"/>
        </w:rPr>
        <w:t xml:space="preserve"> and </w:t>
      </w:r>
      <w:r w:rsidRPr="001D58D1">
        <w:rPr>
          <w:rFonts w:eastAsia="新細明體"/>
          <w:b/>
          <w:szCs w:val="22"/>
          <w:lang w:val="en-US" w:eastAsia="zh-TW"/>
        </w:rPr>
        <w:t>Author C</w:t>
      </w:r>
      <w:r w:rsidR="004F2740" w:rsidRPr="001D58D1">
        <w:rPr>
          <w:b/>
          <w:szCs w:val="22"/>
          <w:vertAlign w:val="superscript"/>
          <w:lang w:val="en-US"/>
        </w:rPr>
        <w:t>2</w:t>
      </w:r>
      <w:r w:rsidR="00154825" w:rsidRPr="001D58D1">
        <w:rPr>
          <w:b/>
          <w:szCs w:val="22"/>
          <w:vertAlign w:val="superscript"/>
          <w:lang w:val="en-US"/>
        </w:rPr>
        <w:t>*</w:t>
      </w:r>
    </w:p>
    <w:p w14:paraId="3FABD053" w14:textId="77777777" w:rsidR="004F2740" w:rsidRPr="001D58D1" w:rsidRDefault="004F2740" w:rsidP="004F2740">
      <w:pPr>
        <w:spacing w:line="320" w:lineRule="exact"/>
        <w:jc w:val="center"/>
        <w:rPr>
          <w:rFonts w:eastAsia="新細明體"/>
          <w:iCs/>
          <w:szCs w:val="22"/>
          <w:lang w:val="en-US" w:eastAsia="zh-TW"/>
        </w:rPr>
      </w:pPr>
      <w:r w:rsidRPr="001D58D1">
        <w:rPr>
          <w:iCs/>
          <w:szCs w:val="22"/>
          <w:vertAlign w:val="superscript"/>
          <w:lang w:val="en-US"/>
        </w:rPr>
        <w:t>1</w:t>
      </w:r>
      <w:r w:rsidR="00DE355F" w:rsidRPr="001D58D1">
        <w:rPr>
          <w:rFonts w:eastAsia="新細明體"/>
          <w:iCs/>
          <w:szCs w:val="22"/>
          <w:lang w:val="en-GB" w:eastAsia="zh-TW"/>
        </w:rPr>
        <w:t xml:space="preserve">Affiliation </w:t>
      </w:r>
    </w:p>
    <w:p w14:paraId="3D63DD70" w14:textId="77777777" w:rsidR="004F2740" w:rsidRPr="001D58D1" w:rsidRDefault="004F2740" w:rsidP="004F2740">
      <w:pPr>
        <w:spacing w:line="320" w:lineRule="exact"/>
        <w:jc w:val="center"/>
        <w:rPr>
          <w:rFonts w:eastAsia="新細明體"/>
          <w:iCs/>
          <w:szCs w:val="22"/>
          <w:lang w:val="en-GB" w:eastAsia="zh-TW"/>
        </w:rPr>
      </w:pPr>
      <w:r w:rsidRPr="001D58D1">
        <w:rPr>
          <w:iCs/>
          <w:szCs w:val="22"/>
          <w:vertAlign w:val="superscript"/>
          <w:lang w:val="en-GB"/>
        </w:rPr>
        <w:t>2</w:t>
      </w:r>
      <w:r w:rsidR="00DE355F" w:rsidRPr="001D58D1">
        <w:rPr>
          <w:rFonts w:eastAsia="新細明體"/>
          <w:iCs/>
          <w:szCs w:val="22"/>
          <w:lang w:val="en-US" w:eastAsia="zh-TW"/>
        </w:rPr>
        <w:t xml:space="preserve">Affiliation </w:t>
      </w:r>
    </w:p>
    <w:p w14:paraId="3B32F0FF" w14:textId="77777777" w:rsidR="00F4029D" w:rsidRPr="002F1422" w:rsidRDefault="004F2740" w:rsidP="00F4029D">
      <w:pPr>
        <w:spacing w:after="240" w:line="320" w:lineRule="exact"/>
        <w:jc w:val="center"/>
        <w:rPr>
          <w:i/>
          <w:szCs w:val="22"/>
          <w:lang w:val="en-GB"/>
        </w:rPr>
      </w:pPr>
      <w:r w:rsidRPr="002F1422">
        <w:rPr>
          <w:i/>
          <w:szCs w:val="22"/>
          <w:lang w:val="en-GB"/>
        </w:rPr>
        <w:t xml:space="preserve">E-mail: </w:t>
      </w:r>
      <w:r w:rsidR="00E700B5" w:rsidRPr="002F1422">
        <w:rPr>
          <w:i/>
          <w:szCs w:val="22"/>
          <w:lang w:val="en-GB"/>
        </w:rPr>
        <w:t>Corresponding author’s email</w:t>
      </w:r>
    </w:p>
    <w:p w14:paraId="2C544247" w14:textId="4B2FACE7" w:rsidR="001563C0" w:rsidRPr="002F1422" w:rsidRDefault="00BB73DD" w:rsidP="00CF0068">
      <w:pPr>
        <w:pStyle w:val="2"/>
        <w:spacing w:line="320" w:lineRule="exact"/>
        <w:jc w:val="center"/>
      </w:pPr>
      <w:r>
        <w:rPr>
          <w:lang w:val="en-US"/>
        </w:rPr>
        <w:t>N</w:t>
      </w:r>
      <w:r>
        <w:rPr>
          <w:rFonts w:eastAsiaTheme="minorEastAsia" w:hint="eastAsia"/>
          <w:lang w:val="en-US" w:eastAsia="zh-TW"/>
        </w:rPr>
        <w:t>STC</w:t>
      </w:r>
      <w:r w:rsidR="002D6092">
        <w:t xml:space="preserve"> XXX-XXXX-X-XXX-XXX</w:t>
      </w:r>
    </w:p>
    <w:p w14:paraId="377F56E4" w14:textId="77777777" w:rsidR="001563C0" w:rsidRPr="002F1422" w:rsidRDefault="001563C0" w:rsidP="004F2740">
      <w:pPr>
        <w:pStyle w:val="2"/>
        <w:spacing w:line="320" w:lineRule="exact"/>
      </w:pPr>
    </w:p>
    <w:p w14:paraId="31E752DA" w14:textId="4AC51970" w:rsidR="004F2740" w:rsidRDefault="00DB450B" w:rsidP="004F2740">
      <w:pPr>
        <w:pStyle w:val="2"/>
        <w:spacing w:line="320" w:lineRule="exact"/>
        <w:rPr>
          <w:rFonts w:eastAsiaTheme="minorEastAsia"/>
          <w:lang w:eastAsia="zh-TW"/>
        </w:rPr>
      </w:pPr>
      <w:r w:rsidRPr="002F1422">
        <w:t xml:space="preserve">An </w:t>
      </w:r>
      <w:r w:rsidR="004F2740" w:rsidRPr="002F1422">
        <w:t xml:space="preserve">abstract should be headed by </w:t>
      </w:r>
      <w:r w:rsidRPr="002F1422">
        <w:t>the</w:t>
      </w:r>
      <w:r w:rsidR="004F2740" w:rsidRPr="002F1422">
        <w:t xml:space="preserve"> </w:t>
      </w:r>
      <w:r w:rsidR="004F2740" w:rsidRPr="002F1422">
        <w:rPr>
          <w:b/>
        </w:rPr>
        <w:t>title</w:t>
      </w:r>
      <w:r w:rsidRPr="002F1422">
        <w:t xml:space="preserve"> and</w:t>
      </w:r>
      <w:r w:rsidR="004F2740" w:rsidRPr="002F1422">
        <w:t xml:space="preserve"> </w:t>
      </w:r>
      <w:r w:rsidRPr="002F1422">
        <w:t xml:space="preserve">the </w:t>
      </w:r>
      <w:r w:rsidR="004F2740" w:rsidRPr="002F1422">
        <w:rPr>
          <w:b/>
        </w:rPr>
        <w:t>name(s)</w:t>
      </w:r>
      <w:r w:rsidR="004F2740" w:rsidRPr="002F1422">
        <w:t xml:space="preserve"> </w:t>
      </w:r>
      <w:r w:rsidR="00F4029D" w:rsidRPr="002F1422">
        <w:t>and</w:t>
      </w:r>
      <w:r w:rsidR="004F2740" w:rsidRPr="002F1422">
        <w:rPr>
          <w:b/>
        </w:rPr>
        <w:t xml:space="preserve"> </w:t>
      </w:r>
      <w:r w:rsidR="00DC00FF" w:rsidRPr="002F1422">
        <w:rPr>
          <w:b/>
        </w:rPr>
        <w:t>affiliation</w:t>
      </w:r>
      <w:r w:rsidR="004F2740" w:rsidRPr="002F1422">
        <w:rPr>
          <w:b/>
        </w:rPr>
        <w:t>(s) of the author(s)</w:t>
      </w:r>
      <w:r w:rsidR="006B6001" w:rsidRPr="002F1422">
        <w:t xml:space="preserve">, along with the </w:t>
      </w:r>
      <w:r w:rsidR="006B6001" w:rsidRPr="002F1422">
        <w:rPr>
          <w:b/>
        </w:rPr>
        <w:t>email address</w:t>
      </w:r>
      <w:r w:rsidR="00291C2F" w:rsidRPr="002F1422">
        <w:rPr>
          <w:b/>
        </w:rPr>
        <w:t>(es)</w:t>
      </w:r>
      <w:r w:rsidR="006B6001" w:rsidRPr="002F1422">
        <w:t xml:space="preserve"> </w:t>
      </w:r>
      <w:r w:rsidR="006B6001" w:rsidRPr="002F1422">
        <w:rPr>
          <w:b/>
        </w:rPr>
        <w:t>of the corresponding (senior) author</w:t>
      </w:r>
      <w:r w:rsidR="00291C2F" w:rsidRPr="002F1422">
        <w:rPr>
          <w:b/>
        </w:rPr>
        <w:t>(s)</w:t>
      </w:r>
      <w:r w:rsidR="00D63651">
        <w:rPr>
          <w:rFonts w:ascii="微軟正黑體" w:eastAsia="微軟正黑體" w:hAnsi="微軟正黑體" w:cs="微軟正黑體"/>
          <w:b/>
          <w:lang w:eastAsia="zh-TW"/>
        </w:rPr>
        <w:t xml:space="preserve">. </w:t>
      </w:r>
      <w:r w:rsidR="00D63651">
        <w:t>T</w:t>
      </w:r>
      <w:r w:rsidR="00154825" w:rsidRPr="002F1422">
        <w:t xml:space="preserve">he corresponding </w:t>
      </w:r>
      <w:r w:rsidR="00D63651">
        <w:t xml:space="preserve">and presenting </w:t>
      </w:r>
      <w:r w:rsidR="00D63651" w:rsidRPr="002F1422">
        <w:t>author(s)</w:t>
      </w:r>
      <w:r w:rsidR="00D63651">
        <w:t xml:space="preserve"> </w:t>
      </w:r>
      <w:r w:rsidR="00291C2F" w:rsidRPr="002F1422">
        <w:t xml:space="preserve">should be identified with an </w:t>
      </w:r>
      <w:r w:rsidR="00154825" w:rsidRPr="002F1422">
        <w:t>asterisk</w:t>
      </w:r>
      <w:r w:rsidR="00291C2F" w:rsidRPr="002F1422">
        <w:t>(s)</w:t>
      </w:r>
      <w:r w:rsidR="00D63651">
        <w:t xml:space="preserve"> and an underline, respectively</w:t>
      </w:r>
      <w:r w:rsidR="006B6001" w:rsidRPr="002F1422">
        <w:t>.</w:t>
      </w:r>
      <w:r w:rsidR="004F2740" w:rsidRPr="002F1422">
        <w:t xml:space="preserve"> </w:t>
      </w:r>
      <w:r w:rsidRPr="002F1422">
        <w:t xml:space="preserve">The font type of </w:t>
      </w:r>
      <w:r w:rsidR="004F2740" w:rsidRPr="002F1422">
        <w:t xml:space="preserve">Times </w:t>
      </w:r>
      <w:r w:rsidRPr="002F1422">
        <w:t xml:space="preserve">New </w:t>
      </w:r>
      <w:r w:rsidR="004F2740" w:rsidRPr="002F1422">
        <w:t>Roman</w:t>
      </w:r>
      <w:r w:rsidRPr="002F1422">
        <w:t xml:space="preserve"> with the font size of</w:t>
      </w:r>
      <w:r w:rsidR="004F2740" w:rsidRPr="002F1422">
        <w:t xml:space="preserve"> 12pt </w:t>
      </w:r>
      <w:r w:rsidRPr="002F1422">
        <w:t xml:space="preserve">and </w:t>
      </w:r>
      <w:r w:rsidR="004F2740" w:rsidRPr="002F1422">
        <w:t>a line spacing of 16pt</w:t>
      </w:r>
      <w:r w:rsidRPr="002F1422">
        <w:t xml:space="preserve"> should be used</w:t>
      </w:r>
      <w:r w:rsidR="004F2740" w:rsidRPr="002F1422">
        <w:t xml:space="preserve">. Figures, </w:t>
      </w:r>
      <w:r w:rsidRPr="002F1422">
        <w:t>t</w:t>
      </w:r>
      <w:r w:rsidR="004F2740" w:rsidRPr="002F1422">
        <w:t xml:space="preserve">ables and </w:t>
      </w:r>
      <w:r w:rsidRPr="002F1422">
        <w:t>r</w:t>
      </w:r>
      <w:r w:rsidR="004F2740" w:rsidRPr="002F1422">
        <w:t>eferences</w:t>
      </w:r>
      <w:r w:rsidRPr="002F1422">
        <w:t xml:space="preserve"> can be included</w:t>
      </w:r>
      <w:r w:rsidR="004F2740" w:rsidRPr="002F1422">
        <w:t xml:space="preserve"> but the </w:t>
      </w:r>
      <w:r w:rsidRPr="002F1422">
        <w:t xml:space="preserve">abstract should be within </w:t>
      </w:r>
      <w:r w:rsidR="004F2740" w:rsidRPr="002F1422">
        <w:rPr>
          <w:b/>
        </w:rPr>
        <w:t>one</w:t>
      </w:r>
      <w:r w:rsidR="004F2740" w:rsidRPr="002F1422">
        <w:t xml:space="preserve"> page</w:t>
      </w:r>
      <w:r w:rsidRPr="002F1422">
        <w:t xml:space="preserve"> of </w:t>
      </w:r>
      <w:r w:rsidRPr="002F1422">
        <w:rPr>
          <w:b/>
        </w:rPr>
        <w:t>A4 size</w:t>
      </w:r>
      <w:r w:rsidR="004F2740" w:rsidRPr="002F1422">
        <w:t>.</w:t>
      </w:r>
      <w:r w:rsidRPr="002F1422">
        <w:t xml:space="preserve"> The </w:t>
      </w:r>
      <w:r w:rsidR="00B47ED3" w:rsidRPr="00BB73DD">
        <w:rPr>
          <w:rFonts w:hint="eastAsia"/>
        </w:rPr>
        <w:t>NSTC</w:t>
      </w:r>
      <w:r w:rsidRPr="002F1422">
        <w:t xml:space="preserve"> grant number should be </w:t>
      </w:r>
      <w:r w:rsidR="000A453F" w:rsidRPr="002F1422">
        <w:t>provided if the w</w:t>
      </w:r>
      <w:r w:rsidR="00154825" w:rsidRPr="002F1422">
        <w:t>ork is supported by the</w:t>
      </w:r>
      <w:r w:rsidR="00E620E5">
        <w:rPr>
          <w:rFonts w:asciiTheme="minorEastAsia" w:eastAsiaTheme="minorEastAsia" w:hAnsiTheme="minorEastAsia" w:hint="eastAsia"/>
          <w:lang w:eastAsia="zh-TW"/>
        </w:rPr>
        <w:t xml:space="preserve"> </w:t>
      </w:r>
      <w:r w:rsidR="00E620E5" w:rsidRPr="00BB73DD">
        <w:rPr>
          <w:rFonts w:hint="eastAsia"/>
        </w:rPr>
        <w:t xml:space="preserve">National Science </w:t>
      </w:r>
      <w:r w:rsidR="00971807" w:rsidRPr="00BB73DD">
        <w:rPr>
          <w:rFonts w:hint="eastAsia"/>
        </w:rPr>
        <w:t>and Technology Council</w:t>
      </w:r>
      <w:r w:rsidR="00971807">
        <w:rPr>
          <w:rFonts w:eastAsiaTheme="minorEastAsia" w:hint="eastAsia"/>
          <w:lang w:eastAsia="zh-TW"/>
        </w:rPr>
        <w:t>.</w:t>
      </w:r>
      <w:r w:rsidR="00BB73DD">
        <w:rPr>
          <w:rFonts w:eastAsiaTheme="minorEastAsia" w:hint="eastAsia"/>
          <w:lang w:eastAsia="zh-TW"/>
        </w:rPr>
        <w:t xml:space="preserve"> </w:t>
      </w:r>
      <w:r w:rsidR="00BB73DD" w:rsidRPr="00BB73DD">
        <w:rPr>
          <w:rFonts w:eastAsiaTheme="minorEastAsia"/>
          <w:lang w:val="de-DE" w:eastAsia="zh-TW"/>
        </w:rPr>
        <w:t>If additional funding is received from other organizations, the grant number or related information can also be provided according to the requirements of each organization.</w:t>
      </w:r>
    </w:p>
    <w:p w14:paraId="63BEC23E" w14:textId="77777777" w:rsidR="00971807" w:rsidRPr="00971807" w:rsidRDefault="00971807" w:rsidP="004F2740">
      <w:pPr>
        <w:pStyle w:val="2"/>
        <w:spacing w:line="320" w:lineRule="exact"/>
        <w:rPr>
          <w:rFonts w:eastAsiaTheme="minorEastAsia"/>
          <w:lang w:eastAsia="zh-TW"/>
        </w:rPr>
      </w:pPr>
    </w:p>
    <w:p w14:paraId="12623929" w14:textId="77777777" w:rsidR="004F2740" w:rsidRPr="002F1422" w:rsidRDefault="004F2740" w:rsidP="004F2740">
      <w:pPr>
        <w:pStyle w:val="2"/>
        <w:spacing w:line="320" w:lineRule="exact"/>
      </w:pPr>
    </w:p>
    <w:p w14:paraId="5D3783B4" w14:textId="77777777" w:rsidR="004F2740" w:rsidRPr="001D58D1" w:rsidRDefault="004F2740" w:rsidP="004F2740">
      <w:pPr>
        <w:pStyle w:val="2"/>
        <w:spacing w:line="320" w:lineRule="exact"/>
        <w:rPr>
          <w:b/>
          <w:szCs w:val="20"/>
        </w:rPr>
      </w:pPr>
      <w:r w:rsidRPr="001D58D1">
        <w:rPr>
          <w:b/>
          <w:szCs w:val="20"/>
        </w:rPr>
        <w:t>References</w:t>
      </w:r>
    </w:p>
    <w:p w14:paraId="35C477DE" w14:textId="066DAF4A" w:rsidR="004F2740" w:rsidRPr="002F1422" w:rsidRDefault="00B332DF" w:rsidP="001D58D1">
      <w:pPr>
        <w:pStyle w:val="2"/>
        <w:spacing w:line="320" w:lineRule="exact"/>
        <w:ind w:left="360" w:hangingChars="150" w:hanging="360"/>
        <w:rPr>
          <w:lang w:val="de-DE"/>
        </w:rPr>
      </w:pPr>
      <w:r w:rsidRPr="002F1422">
        <w:rPr>
          <w:lang w:val="de-DE"/>
        </w:rPr>
        <w:t>[1]</w:t>
      </w:r>
      <w:r w:rsidR="00CE0543" w:rsidRPr="002F1422">
        <w:rPr>
          <w:lang w:val="de-DE"/>
        </w:rPr>
        <w:t xml:space="preserve"> </w:t>
      </w:r>
      <w:r w:rsidR="00B71D08">
        <w:rPr>
          <w:rFonts w:eastAsiaTheme="minorEastAsia" w:hint="eastAsia"/>
          <w:lang w:val="de-DE" w:eastAsia="zh-TW"/>
        </w:rPr>
        <w:t>v</w:t>
      </w:r>
      <w:r w:rsidR="00685489" w:rsidRPr="002F1422">
        <w:rPr>
          <w:lang w:val="de-DE"/>
        </w:rPr>
        <w:t>an der Geer J, Hanraads JAJ, Lupton RA. The art of writing a scientific article. J Sci Commun 2000;163:51–</w:t>
      </w:r>
      <w:r w:rsidR="00B71D08">
        <w:rPr>
          <w:rFonts w:eastAsiaTheme="minorEastAsia" w:hint="eastAsia"/>
          <w:lang w:val="de-DE" w:eastAsia="zh-TW"/>
        </w:rPr>
        <w:t>5</w:t>
      </w:r>
      <w:r w:rsidR="00685489" w:rsidRPr="002F1422">
        <w:rPr>
          <w:lang w:val="de-DE"/>
        </w:rPr>
        <w:t>9.</w:t>
      </w:r>
    </w:p>
    <w:p w14:paraId="4D375391" w14:textId="7C69F0AB" w:rsidR="006B6001" w:rsidRPr="002F1422" w:rsidRDefault="00685489" w:rsidP="001D58D1">
      <w:pPr>
        <w:pStyle w:val="2"/>
        <w:spacing w:line="320" w:lineRule="exact"/>
        <w:ind w:left="360" w:hangingChars="150" w:hanging="360"/>
        <w:rPr>
          <w:lang w:val="de-DE"/>
        </w:rPr>
      </w:pPr>
      <w:r w:rsidRPr="002F1422">
        <w:rPr>
          <w:lang w:val="de-DE"/>
        </w:rPr>
        <w:t xml:space="preserve">[2] </w:t>
      </w:r>
      <w:r w:rsidR="009E4B58" w:rsidRPr="002F1422">
        <w:rPr>
          <w:lang w:val="de-DE"/>
        </w:rPr>
        <w:t>Mettam GR, Adams LB. How to prepare an electronic version of your article. In: Jones BS, Smith RZ, editors. Introduction to the electronic age, New York: E-Publishing Inc</w:t>
      </w:r>
      <w:r w:rsidR="009E4B58">
        <w:rPr>
          <w:rFonts w:eastAsiaTheme="minorEastAsia" w:hint="eastAsia"/>
          <w:lang w:val="de-DE" w:eastAsia="zh-TW"/>
        </w:rPr>
        <w:t>.</w:t>
      </w:r>
      <w:r w:rsidR="009E4B58" w:rsidRPr="002F1422">
        <w:rPr>
          <w:lang w:val="de-DE"/>
        </w:rPr>
        <w:t xml:space="preserve"> 1999</w:t>
      </w:r>
      <w:r w:rsidR="009E4B58">
        <w:rPr>
          <w:rFonts w:eastAsiaTheme="minorEastAsia" w:hint="eastAsia"/>
          <w:lang w:val="de-DE" w:eastAsia="zh-TW"/>
        </w:rPr>
        <w:t>;</w:t>
      </w:r>
      <w:r w:rsidR="009E4B58" w:rsidRPr="002F1422">
        <w:rPr>
          <w:lang w:val="de-DE"/>
        </w:rPr>
        <w:t>281–304.</w:t>
      </w:r>
    </w:p>
    <w:p w14:paraId="5E8DCC4C" w14:textId="77777777" w:rsidR="007561BF" w:rsidRPr="002F1422" w:rsidRDefault="007561BF" w:rsidP="00856CB1">
      <w:pPr>
        <w:pStyle w:val="2"/>
        <w:spacing w:line="320" w:lineRule="exact"/>
        <w:ind w:left="425" w:hangingChars="177" w:hanging="425"/>
        <w:rPr>
          <w:lang w:val="de-DE"/>
        </w:rPr>
      </w:pPr>
    </w:p>
    <w:p w14:paraId="00E36BA9" w14:textId="77777777" w:rsidR="007561BF" w:rsidRPr="002F1422" w:rsidRDefault="007561BF" w:rsidP="00856CB1">
      <w:pPr>
        <w:pStyle w:val="2"/>
        <w:spacing w:line="320" w:lineRule="exact"/>
        <w:ind w:left="425" w:hangingChars="177" w:hanging="425"/>
        <w:rPr>
          <w:lang w:val="de-DE"/>
        </w:rPr>
        <w:sectPr w:rsidR="007561BF" w:rsidRPr="002F1422" w:rsidSect="001D58D1">
          <w:headerReference w:type="default" r:id="rId7"/>
          <w:pgSz w:w="11906" w:h="16838" w:code="9"/>
          <w:pgMar w:top="1418" w:right="1134" w:bottom="1134" w:left="1134" w:header="680" w:footer="454" w:gutter="0"/>
          <w:cols w:space="708"/>
          <w:docGrid w:linePitch="360"/>
        </w:sectPr>
      </w:pPr>
    </w:p>
    <w:p w14:paraId="2FA5E306" w14:textId="77777777" w:rsidR="007561BF" w:rsidRPr="001D58D1" w:rsidRDefault="007561BF" w:rsidP="007561BF">
      <w:pPr>
        <w:autoSpaceDE w:val="0"/>
        <w:autoSpaceDN w:val="0"/>
        <w:jc w:val="center"/>
        <w:rPr>
          <w:rFonts w:eastAsia="標楷體"/>
          <w:b/>
          <w:bCs/>
          <w:sz w:val="28"/>
          <w:szCs w:val="28"/>
          <w:lang w:eastAsia="zh-TW"/>
        </w:rPr>
      </w:pPr>
      <w:r w:rsidRPr="001D58D1">
        <w:rPr>
          <w:rFonts w:eastAsia="標楷體" w:hint="eastAsia"/>
          <w:b/>
          <w:bCs/>
          <w:sz w:val="28"/>
          <w:szCs w:val="28"/>
          <w:lang w:eastAsia="zh-TW"/>
        </w:rPr>
        <w:lastRenderedPageBreak/>
        <w:t>中文</w:t>
      </w:r>
      <w:r w:rsidR="00B705F8" w:rsidRPr="001D58D1">
        <w:rPr>
          <w:rFonts w:eastAsia="標楷體" w:hint="eastAsia"/>
          <w:b/>
          <w:bCs/>
          <w:sz w:val="28"/>
          <w:szCs w:val="28"/>
          <w:lang w:eastAsia="zh-TW"/>
        </w:rPr>
        <w:t>摘要</w:t>
      </w:r>
      <w:r w:rsidRPr="001D58D1">
        <w:rPr>
          <w:rFonts w:eastAsia="標楷體" w:hint="eastAsia"/>
          <w:b/>
          <w:bCs/>
          <w:sz w:val="28"/>
          <w:szCs w:val="28"/>
          <w:lang w:eastAsia="zh-TW"/>
        </w:rPr>
        <w:t>題目</w:t>
      </w:r>
    </w:p>
    <w:p w14:paraId="0A03329A" w14:textId="77777777" w:rsidR="007561BF" w:rsidRPr="002F1422" w:rsidRDefault="007561BF" w:rsidP="007561BF">
      <w:pPr>
        <w:snapToGrid w:val="0"/>
        <w:jc w:val="center"/>
        <w:rPr>
          <w:rFonts w:eastAsia="標楷體"/>
          <w:sz w:val="28"/>
          <w:szCs w:val="28"/>
          <w:lang w:eastAsia="zh-TW"/>
        </w:rPr>
      </w:pPr>
    </w:p>
    <w:p w14:paraId="37B8FF9F" w14:textId="77777777" w:rsidR="007561BF" w:rsidRPr="002F1422" w:rsidRDefault="007561BF" w:rsidP="007561BF">
      <w:pPr>
        <w:autoSpaceDE w:val="0"/>
        <w:autoSpaceDN w:val="0"/>
        <w:jc w:val="center"/>
        <w:rPr>
          <w:rFonts w:eastAsia="標楷體"/>
          <w:b/>
          <w:bCs/>
          <w:color w:val="000000"/>
          <w:lang w:eastAsia="zh-TW"/>
        </w:rPr>
      </w:pPr>
      <w:r w:rsidRPr="002F1422">
        <w:rPr>
          <w:rFonts w:eastAsia="標楷體"/>
          <w:b/>
          <w:bCs/>
          <w:snapToGrid w:val="0"/>
          <w:color w:val="000000"/>
          <w:u w:val="single"/>
          <w:lang w:eastAsia="zh-HK"/>
        </w:rPr>
        <w:t>作者一</w:t>
      </w:r>
      <w:r w:rsidRPr="002F1422">
        <w:rPr>
          <w:rFonts w:eastAsia="標楷體"/>
          <w:b/>
          <w:bCs/>
          <w:snapToGrid w:val="0"/>
          <w:color w:val="000000"/>
          <w:vertAlign w:val="superscript"/>
          <w:lang w:eastAsia="zh-TW"/>
        </w:rPr>
        <w:t>1</w:t>
      </w:r>
      <w:r w:rsidRPr="001739E3">
        <w:rPr>
          <w:rFonts w:eastAsia="標楷體"/>
          <w:b/>
          <w:bCs/>
          <w:snapToGrid w:val="0"/>
          <w:color w:val="000000"/>
          <w:lang w:eastAsia="zh-TW"/>
        </w:rPr>
        <w:t>,</w:t>
      </w:r>
      <w:r w:rsidRPr="002F1422">
        <w:rPr>
          <w:rFonts w:eastAsia="標楷體"/>
          <w:b/>
          <w:bCs/>
          <w:snapToGrid w:val="0"/>
          <w:color w:val="000000"/>
          <w:lang w:eastAsia="zh-HK"/>
        </w:rPr>
        <w:t xml:space="preserve"> </w:t>
      </w:r>
      <w:r w:rsidRPr="002F1422">
        <w:rPr>
          <w:rFonts w:eastAsia="標楷體"/>
          <w:b/>
          <w:bCs/>
          <w:snapToGrid w:val="0"/>
          <w:color w:val="000000"/>
          <w:lang w:eastAsia="zh-TW"/>
        </w:rPr>
        <w:t>作者</w:t>
      </w:r>
      <w:r w:rsidRPr="002F1422">
        <w:rPr>
          <w:rFonts w:eastAsia="標楷體"/>
          <w:b/>
          <w:bCs/>
          <w:snapToGrid w:val="0"/>
          <w:color w:val="000000"/>
          <w:lang w:eastAsia="zh-HK"/>
        </w:rPr>
        <w:t>二</w:t>
      </w:r>
      <w:r w:rsidR="001739E3">
        <w:rPr>
          <w:rFonts w:eastAsia="標楷體"/>
          <w:b/>
          <w:bCs/>
          <w:snapToGrid w:val="0"/>
          <w:color w:val="000000"/>
          <w:vertAlign w:val="superscript"/>
          <w:lang w:val="en-US" w:eastAsia="zh-TW"/>
        </w:rPr>
        <w:t>1</w:t>
      </w:r>
      <w:r w:rsidRPr="002F1422">
        <w:rPr>
          <w:rFonts w:eastAsia="標楷體"/>
          <w:b/>
          <w:bCs/>
          <w:snapToGrid w:val="0"/>
          <w:color w:val="000000"/>
          <w:lang w:eastAsia="zh-TW"/>
        </w:rPr>
        <w:t xml:space="preserve">, </w:t>
      </w:r>
      <w:r w:rsidRPr="002F1422">
        <w:rPr>
          <w:rFonts w:eastAsia="標楷體"/>
          <w:b/>
          <w:bCs/>
          <w:snapToGrid w:val="0"/>
          <w:color w:val="000000"/>
          <w:lang w:eastAsia="zh-TW"/>
        </w:rPr>
        <w:t>作者</w:t>
      </w:r>
      <w:r w:rsidR="00421B63" w:rsidRPr="002F1422">
        <w:rPr>
          <w:rFonts w:eastAsia="標楷體"/>
          <w:b/>
          <w:bCs/>
          <w:snapToGrid w:val="0"/>
          <w:color w:val="000000"/>
          <w:lang w:eastAsia="zh-HK"/>
        </w:rPr>
        <w:t>三</w:t>
      </w:r>
      <w:r w:rsidR="001739E3">
        <w:rPr>
          <w:rFonts w:eastAsia="標楷體"/>
          <w:b/>
          <w:bCs/>
          <w:snapToGrid w:val="0"/>
          <w:color w:val="000000"/>
          <w:vertAlign w:val="superscript"/>
          <w:lang w:eastAsia="zh-TW"/>
        </w:rPr>
        <w:t>2</w:t>
      </w:r>
      <w:r w:rsidRPr="002F1422">
        <w:rPr>
          <w:rFonts w:eastAsia="標楷體"/>
          <w:b/>
          <w:bCs/>
          <w:snapToGrid w:val="0"/>
          <w:color w:val="000000"/>
          <w:vertAlign w:val="superscript"/>
          <w:lang w:eastAsia="zh-TW"/>
        </w:rPr>
        <w:t>＊</w:t>
      </w:r>
      <w:r w:rsidR="00421B63" w:rsidRPr="002F1422">
        <w:rPr>
          <w:rFonts w:eastAsia="標楷體"/>
          <w:b/>
          <w:bCs/>
          <w:snapToGrid w:val="0"/>
          <w:color w:val="000000"/>
          <w:vertAlign w:val="superscript"/>
          <w:lang w:eastAsia="zh-TW"/>
        </w:rPr>
        <w:t xml:space="preserve"> </w:t>
      </w:r>
    </w:p>
    <w:p w14:paraId="4F334566" w14:textId="77777777" w:rsidR="007561BF" w:rsidRPr="002F1422" w:rsidRDefault="007561BF" w:rsidP="007561BF">
      <w:pPr>
        <w:snapToGrid w:val="0"/>
        <w:jc w:val="center"/>
        <w:rPr>
          <w:rFonts w:eastAsia="標楷體"/>
          <w:color w:val="000000"/>
          <w:sz w:val="28"/>
          <w:szCs w:val="28"/>
          <w:lang w:eastAsia="zh-TW"/>
        </w:rPr>
      </w:pPr>
    </w:p>
    <w:p w14:paraId="7CFA38E9" w14:textId="77777777" w:rsidR="007561BF" w:rsidRPr="002F1422" w:rsidRDefault="007561BF" w:rsidP="00566AFE">
      <w:pPr>
        <w:snapToGrid w:val="0"/>
        <w:jc w:val="center"/>
        <w:rPr>
          <w:rFonts w:eastAsia="標楷體"/>
          <w:lang w:eastAsia="zh-TW"/>
        </w:rPr>
      </w:pPr>
      <w:r w:rsidRPr="002F1422">
        <w:rPr>
          <w:rFonts w:eastAsia="標楷體"/>
          <w:b/>
          <w:bCs/>
          <w:snapToGrid w:val="0"/>
          <w:color w:val="000000"/>
          <w:vertAlign w:val="superscript"/>
          <w:lang w:eastAsia="zh-TW"/>
        </w:rPr>
        <w:t xml:space="preserve">1 </w:t>
      </w:r>
      <w:r w:rsidRPr="002F1422">
        <w:rPr>
          <w:rFonts w:eastAsia="標楷體"/>
          <w:lang w:eastAsia="zh-TW"/>
        </w:rPr>
        <w:t>OO</w:t>
      </w:r>
      <w:r w:rsidRPr="002F1422">
        <w:rPr>
          <w:rFonts w:eastAsia="標楷體"/>
          <w:lang w:eastAsia="zh-TW"/>
        </w:rPr>
        <w:t>大學</w:t>
      </w:r>
      <w:r w:rsidRPr="002F1422">
        <w:rPr>
          <w:rFonts w:eastAsia="標楷體"/>
          <w:lang w:eastAsia="zh-TW"/>
        </w:rPr>
        <w:t>OOOO</w:t>
      </w:r>
      <w:r w:rsidRPr="002F1422">
        <w:rPr>
          <w:rFonts w:eastAsia="標楷體"/>
          <w:lang w:eastAsia="zh-TW"/>
        </w:rPr>
        <w:t>學系</w:t>
      </w:r>
    </w:p>
    <w:p w14:paraId="26664133" w14:textId="77777777" w:rsidR="007561BF" w:rsidRPr="002F1422" w:rsidRDefault="00566AFE" w:rsidP="00566AFE">
      <w:pPr>
        <w:snapToGrid w:val="0"/>
        <w:jc w:val="center"/>
        <w:rPr>
          <w:rFonts w:eastAsia="標楷體"/>
          <w:lang w:eastAsia="zh-TW"/>
        </w:rPr>
      </w:pPr>
      <w:r>
        <w:rPr>
          <w:rFonts w:eastAsia="標楷體"/>
          <w:b/>
          <w:bCs/>
          <w:snapToGrid w:val="0"/>
          <w:color w:val="000000"/>
          <w:vertAlign w:val="superscript"/>
          <w:lang w:eastAsia="zh-TW"/>
        </w:rPr>
        <w:t xml:space="preserve">2 </w:t>
      </w:r>
      <w:r w:rsidR="007561BF" w:rsidRPr="002F1422">
        <w:rPr>
          <w:rFonts w:eastAsia="標楷體"/>
          <w:lang w:eastAsia="zh-TW"/>
        </w:rPr>
        <w:t>OO</w:t>
      </w:r>
      <w:r w:rsidR="007561BF" w:rsidRPr="002F1422">
        <w:rPr>
          <w:rFonts w:eastAsia="標楷體"/>
          <w:lang w:eastAsia="zh-TW"/>
        </w:rPr>
        <w:t>大學</w:t>
      </w:r>
      <w:r w:rsidR="007561BF" w:rsidRPr="002F1422">
        <w:rPr>
          <w:rFonts w:eastAsia="標楷體"/>
          <w:lang w:eastAsia="zh-TW"/>
        </w:rPr>
        <w:t>OOOO</w:t>
      </w:r>
      <w:r w:rsidR="007561BF" w:rsidRPr="002F1422">
        <w:rPr>
          <w:rFonts w:eastAsia="標楷體"/>
          <w:lang w:eastAsia="zh-TW"/>
        </w:rPr>
        <w:t>學系</w:t>
      </w:r>
    </w:p>
    <w:p w14:paraId="3BE0136D" w14:textId="77777777" w:rsidR="007561BF" w:rsidRPr="002F1422" w:rsidRDefault="007561BF" w:rsidP="007561BF">
      <w:pPr>
        <w:spacing w:after="240" w:line="320" w:lineRule="exact"/>
        <w:jc w:val="center"/>
        <w:rPr>
          <w:rFonts w:eastAsia="標楷體"/>
          <w:i/>
          <w:szCs w:val="22"/>
          <w:lang w:val="en-GB"/>
        </w:rPr>
      </w:pPr>
      <w:r w:rsidRPr="002F1422">
        <w:rPr>
          <w:i/>
          <w:szCs w:val="22"/>
          <w:lang w:val="en-GB"/>
        </w:rPr>
        <w:t xml:space="preserve">E-mail: </w:t>
      </w:r>
      <w:r w:rsidRPr="002F1422">
        <w:rPr>
          <w:rFonts w:eastAsia="標楷體"/>
          <w:i/>
          <w:szCs w:val="22"/>
          <w:lang w:val="en-GB"/>
        </w:rPr>
        <w:t>通訊作者的電子郵件</w:t>
      </w:r>
    </w:p>
    <w:p w14:paraId="1E560488" w14:textId="494D25DD" w:rsidR="007561BF" w:rsidRPr="002F1422" w:rsidRDefault="00222CB8" w:rsidP="007561BF">
      <w:pPr>
        <w:pStyle w:val="2"/>
        <w:spacing w:line="320" w:lineRule="exact"/>
        <w:jc w:val="center"/>
      </w:pPr>
      <w:r>
        <w:rPr>
          <w:rFonts w:eastAsiaTheme="minorEastAsia" w:hint="eastAsia"/>
          <w:lang w:eastAsia="zh-TW"/>
        </w:rPr>
        <w:t>NSTC</w:t>
      </w:r>
      <w:r w:rsidR="001739E3">
        <w:t xml:space="preserve"> XXX-XXXX-X-XXX-XXX</w:t>
      </w:r>
    </w:p>
    <w:p w14:paraId="64F89744" w14:textId="77777777" w:rsidR="007561BF" w:rsidRPr="002F1422" w:rsidRDefault="007561BF" w:rsidP="00FA31FE">
      <w:pPr>
        <w:autoSpaceDE w:val="0"/>
        <w:autoSpaceDN w:val="0"/>
        <w:spacing w:line="320" w:lineRule="exact"/>
        <w:rPr>
          <w:rFonts w:eastAsia="標楷體"/>
          <w:b/>
          <w:bCs/>
          <w:sz w:val="28"/>
          <w:szCs w:val="28"/>
          <w:lang w:eastAsia="zh-TW"/>
        </w:rPr>
      </w:pPr>
    </w:p>
    <w:p w14:paraId="2FCFFEF2" w14:textId="756D3D45" w:rsidR="009E609F" w:rsidRPr="002F1422" w:rsidRDefault="00FA31FE" w:rsidP="00FA31FE">
      <w:pPr>
        <w:spacing w:line="320" w:lineRule="exact"/>
        <w:jc w:val="both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 xml:space="preserve">    </w:t>
      </w:r>
      <w:r w:rsidR="009E609F" w:rsidRPr="002F1422">
        <w:rPr>
          <w:rFonts w:eastAsia="標楷體"/>
        </w:rPr>
        <w:t>摘要</w:t>
      </w:r>
      <w:r w:rsidR="009E609F" w:rsidRPr="002F1422">
        <w:rPr>
          <w:rFonts w:eastAsia="標楷體"/>
          <w:lang w:eastAsia="zh-TW"/>
        </w:rPr>
        <w:t>需列出</w:t>
      </w:r>
      <w:r w:rsidR="009E609F" w:rsidRPr="002F1422">
        <w:rPr>
          <w:rFonts w:eastAsia="標楷體"/>
        </w:rPr>
        <w:t>標題</w:t>
      </w:r>
      <w:r w:rsidR="009E609F" w:rsidRPr="002F1422">
        <w:rPr>
          <w:rFonts w:eastAsia="標楷體"/>
          <w:lang w:eastAsia="zh-TW"/>
        </w:rPr>
        <w:t>、</w:t>
      </w:r>
      <w:r w:rsidR="009E609F" w:rsidRPr="002F1422">
        <w:rPr>
          <w:rFonts w:eastAsia="標楷體"/>
        </w:rPr>
        <w:t>姓名和單位以及作者</w:t>
      </w:r>
      <w:r w:rsidR="009E609F" w:rsidRPr="002F1422">
        <w:rPr>
          <w:rFonts w:eastAsia="標楷體"/>
          <w:lang w:eastAsia="zh-TW"/>
        </w:rPr>
        <w:t>。</w:t>
      </w:r>
      <w:r w:rsidR="008B68A9">
        <w:rPr>
          <w:rFonts w:eastAsia="標楷體" w:hint="eastAsia"/>
          <w:lang w:eastAsia="zh-TW"/>
        </w:rPr>
        <w:t>報告作者須加上底線。</w:t>
      </w:r>
      <w:r w:rsidR="009E609F" w:rsidRPr="002F1422">
        <w:rPr>
          <w:rFonts w:eastAsia="標楷體"/>
          <w:lang w:eastAsia="zh-TW"/>
        </w:rPr>
        <w:t>通訊</w:t>
      </w:r>
      <w:r w:rsidR="009E609F" w:rsidRPr="002F1422">
        <w:rPr>
          <w:rFonts w:eastAsia="標楷體"/>
        </w:rPr>
        <w:t>作者</w:t>
      </w:r>
      <w:r w:rsidR="009E609F" w:rsidRPr="002F1422">
        <w:rPr>
          <w:rFonts w:eastAsia="標楷體"/>
          <w:lang w:eastAsia="zh-TW"/>
        </w:rPr>
        <w:t>需附上</w:t>
      </w:r>
      <w:r w:rsidR="009E609F" w:rsidRPr="002F1422">
        <w:rPr>
          <w:rFonts w:eastAsia="標楷體"/>
        </w:rPr>
        <w:t>電子郵件地址</w:t>
      </w:r>
      <w:r w:rsidR="009E609F" w:rsidRPr="002F1422">
        <w:rPr>
          <w:rFonts w:eastAsia="標楷體"/>
          <w:lang w:eastAsia="zh-TW"/>
        </w:rPr>
        <w:t>，並以</w:t>
      </w:r>
      <w:r w:rsidR="009E609F" w:rsidRPr="002F1422">
        <w:rPr>
          <w:rFonts w:eastAsia="標楷體"/>
        </w:rPr>
        <w:t>星號</w:t>
      </w:r>
      <w:r w:rsidR="009E609F" w:rsidRPr="002F1422">
        <w:rPr>
          <w:rFonts w:eastAsia="標楷體"/>
          <w:lang w:eastAsia="zh-TW"/>
        </w:rPr>
        <w:t>標記</w:t>
      </w:r>
      <w:r w:rsidR="008B68A9">
        <w:rPr>
          <w:rFonts w:eastAsia="標楷體" w:hint="eastAsia"/>
          <w:lang w:eastAsia="zh-TW"/>
        </w:rPr>
        <w:t>。摘要</w:t>
      </w:r>
      <w:r w:rsidR="002F1422" w:rsidRPr="002F1422">
        <w:rPr>
          <w:rFonts w:eastAsia="標楷體"/>
        </w:rPr>
        <w:t>中文字體</w:t>
      </w:r>
      <w:r w:rsidR="002F1422">
        <w:rPr>
          <w:rFonts w:eastAsia="標楷體" w:hint="eastAsia"/>
          <w:lang w:eastAsia="zh-TW"/>
        </w:rPr>
        <w:t>請</w:t>
      </w:r>
      <w:r w:rsidR="002F1422">
        <w:rPr>
          <w:rFonts w:eastAsia="標楷體"/>
        </w:rPr>
        <w:t>以標楷體，英文字體</w:t>
      </w:r>
      <w:r w:rsidR="002F1422">
        <w:rPr>
          <w:rFonts w:eastAsia="標楷體" w:hint="eastAsia"/>
          <w:lang w:eastAsia="zh-TW"/>
        </w:rPr>
        <w:t>請</w:t>
      </w:r>
      <w:r w:rsidR="002F1422" w:rsidRPr="002F1422">
        <w:rPr>
          <w:rFonts w:eastAsia="標楷體"/>
        </w:rPr>
        <w:t>以</w:t>
      </w:r>
      <w:r w:rsidR="002F1422" w:rsidRPr="002F1422">
        <w:rPr>
          <w:rFonts w:eastAsia="標楷體"/>
        </w:rPr>
        <w:t>Time New Roman</w:t>
      </w:r>
      <w:r w:rsidR="002F1422" w:rsidRPr="002F1422">
        <w:rPr>
          <w:rFonts w:eastAsia="標楷體"/>
        </w:rPr>
        <w:t>為主</w:t>
      </w:r>
      <w:r w:rsidR="002F1422" w:rsidRPr="002F1422">
        <w:rPr>
          <w:rFonts w:eastAsia="標楷體"/>
          <w:lang w:eastAsia="zh-HK"/>
        </w:rPr>
        <w:t>。</w:t>
      </w:r>
      <w:r w:rsidR="009E609F" w:rsidRPr="002F1422">
        <w:rPr>
          <w:rFonts w:eastAsia="標楷體"/>
        </w:rPr>
        <w:t>字體大小為</w:t>
      </w:r>
      <w:r w:rsidR="009E609F" w:rsidRPr="002F1422">
        <w:rPr>
          <w:rFonts w:eastAsia="標楷體"/>
        </w:rPr>
        <w:t>12</w:t>
      </w:r>
      <w:r w:rsidR="002F1422">
        <w:rPr>
          <w:rFonts w:eastAsia="標楷體" w:hint="eastAsia"/>
          <w:lang w:eastAsia="zh-TW"/>
        </w:rPr>
        <w:t xml:space="preserve"> </w:t>
      </w:r>
      <w:r w:rsidR="009E609F" w:rsidRPr="002F1422">
        <w:rPr>
          <w:rFonts w:eastAsia="標楷體"/>
        </w:rPr>
        <w:t>pt</w:t>
      </w:r>
      <w:r w:rsidR="009E609F" w:rsidRPr="002F1422">
        <w:rPr>
          <w:rFonts w:eastAsia="標楷體"/>
        </w:rPr>
        <w:t>，行距為</w:t>
      </w:r>
      <w:r w:rsidR="009E609F" w:rsidRPr="002F1422">
        <w:rPr>
          <w:rFonts w:eastAsia="標楷體"/>
        </w:rPr>
        <w:t>16</w:t>
      </w:r>
      <w:r w:rsidR="002F1422">
        <w:rPr>
          <w:rFonts w:eastAsia="標楷體" w:hint="eastAsia"/>
          <w:lang w:eastAsia="zh-TW"/>
        </w:rPr>
        <w:t xml:space="preserve"> </w:t>
      </w:r>
      <w:r w:rsidR="009E609F" w:rsidRPr="002F1422">
        <w:rPr>
          <w:rFonts w:eastAsia="標楷體"/>
        </w:rPr>
        <w:t>pt</w:t>
      </w:r>
      <w:r w:rsidR="009E609F" w:rsidRPr="002F1422">
        <w:rPr>
          <w:rFonts w:eastAsia="標楷體"/>
        </w:rPr>
        <w:t>。</w:t>
      </w:r>
      <w:r w:rsidR="008B68A9">
        <w:rPr>
          <w:rFonts w:eastAsia="標楷體" w:hint="eastAsia"/>
          <w:lang w:eastAsia="zh-TW"/>
        </w:rPr>
        <w:t>內容</w:t>
      </w:r>
      <w:r w:rsidR="009E609F" w:rsidRPr="002F1422">
        <w:rPr>
          <w:rFonts w:eastAsia="標楷體"/>
        </w:rPr>
        <w:t>可以包括圖形，表格和參考</w:t>
      </w:r>
      <w:r w:rsidR="002F1422">
        <w:rPr>
          <w:rFonts w:eastAsia="標楷體" w:hint="eastAsia"/>
          <w:lang w:eastAsia="zh-TW"/>
        </w:rPr>
        <w:t>資料</w:t>
      </w:r>
      <w:r w:rsidR="009E609F" w:rsidRPr="002F1422">
        <w:rPr>
          <w:rFonts w:eastAsia="標楷體"/>
        </w:rPr>
        <w:t>，但摘要應在</w:t>
      </w:r>
      <w:r w:rsidR="009E609F" w:rsidRPr="002F1422">
        <w:rPr>
          <w:rFonts w:eastAsia="標楷體"/>
        </w:rPr>
        <w:t>A4</w:t>
      </w:r>
      <w:r w:rsidR="009E609F" w:rsidRPr="002F1422">
        <w:rPr>
          <w:rFonts w:eastAsia="標楷體"/>
        </w:rPr>
        <w:t>大小的一頁之內</w:t>
      </w:r>
      <w:r w:rsidR="00613C95">
        <w:rPr>
          <w:rFonts w:eastAsia="標楷體" w:hint="eastAsia"/>
          <w:lang w:eastAsia="zh-TW"/>
        </w:rPr>
        <w:t>。</w:t>
      </w:r>
      <w:r w:rsidR="009E609F" w:rsidRPr="002F1422">
        <w:rPr>
          <w:rFonts w:eastAsia="標楷體"/>
        </w:rPr>
        <w:t>如果這項</w:t>
      </w:r>
      <w:r w:rsidR="002F1422">
        <w:rPr>
          <w:rFonts w:eastAsia="標楷體" w:hint="eastAsia"/>
          <w:lang w:eastAsia="zh-TW"/>
        </w:rPr>
        <w:t>研究獲得</w:t>
      </w:r>
      <w:r w:rsidR="00733A0B">
        <w:rPr>
          <w:rFonts w:eastAsia="標楷體" w:hint="eastAsia"/>
          <w:lang w:eastAsia="zh-TW"/>
        </w:rPr>
        <w:t>國科會</w:t>
      </w:r>
      <w:r w:rsidR="009E609F" w:rsidRPr="002F1422">
        <w:rPr>
          <w:rFonts w:eastAsia="標楷體"/>
        </w:rPr>
        <w:t>的</w:t>
      </w:r>
      <w:r w:rsidR="002F1422">
        <w:rPr>
          <w:rFonts w:eastAsia="標楷體" w:hint="eastAsia"/>
          <w:lang w:eastAsia="zh-TW"/>
        </w:rPr>
        <w:t>補助</w:t>
      </w:r>
      <w:r w:rsidR="009E609F" w:rsidRPr="002F1422">
        <w:rPr>
          <w:rFonts w:eastAsia="標楷體"/>
        </w:rPr>
        <w:t>，則應提供</w:t>
      </w:r>
      <w:r w:rsidR="00733A0B">
        <w:rPr>
          <w:rFonts w:eastAsia="標楷體" w:hint="eastAsia"/>
          <w:lang w:eastAsia="zh-TW"/>
        </w:rPr>
        <w:t>國科會</w:t>
      </w:r>
      <w:r w:rsidR="002F1422">
        <w:rPr>
          <w:rFonts w:eastAsia="標楷體"/>
        </w:rPr>
        <w:t>的</w:t>
      </w:r>
      <w:r w:rsidR="002F1422">
        <w:rPr>
          <w:rFonts w:eastAsia="標楷體" w:hint="eastAsia"/>
          <w:lang w:eastAsia="zh-TW"/>
        </w:rPr>
        <w:t>補助</w:t>
      </w:r>
      <w:r w:rsidR="008B68A9">
        <w:rPr>
          <w:rFonts w:eastAsia="標楷體" w:hint="eastAsia"/>
          <w:lang w:eastAsia="zh-TW"/>
        </w:rPr>
        <w:t>編</w:t>
      </w:r>
      <w:r w:rsidR="002F1422">
        <w:rPr>
          <w:rFonts w:eastAsia="標楷體" w:hint="eastAsia"/>
          <w:lang w:eastAsia="zh-TW"/>
        </w:rPr>
        <w:t>號</w:t>
      </w:r>
      <w:r w:rsidR="00BB73DD">
        <w:rPr>
          <w:rFonts w:ascii="標楷體" w:eastAsia="標楷體" w:hAnsi="標楷體" w:hint="eastAsia"/>
        </w:rPr>
        <w:t>；</w:t>
      </w:r>
      <w:r w:rsidR="00BB73DD">
        <w:rPr>
          <w:rFonts w:eastAsia="標楷體" w:hint="eastAsia"/>
          <w:lang w:eastAsia="zh-TW"/>
        </w:rPr>
        <w:t>若獲得其他單位補助，亦可根據單位需求補充補助編號或相關資訊。</w:t>
      </w:r>
    </w:p>
    <w:p w14:paraId="59744B53" w14:textId="77777777" w:rsidR="007561BF" w:rsidRDefault="007561BF" w:rsidP="00FA31FE">
      <w:pPr>
        <w:pStyle w:val="2"/>
        <w:spacing w:line="320" w:lineRule="exact"/>
        <w:rPr>
          <w:rFonts w:eastAsiaTheme="minorEastAsia"/>
          <w:sz w:val="28"/>
          <w:szCs w:val="28"/>
          <w:lang w:val="de-DE" w:eastAsia="zh-TW"/>
        </w:rPr>
      </w:pPr>
    </w:p>
    <w:p w14:paraId="5C345760" w14:textId="77777777" w:rsidR="00013457" w:rsidRPr="00013457" w:rsidRDefault="00013457" w:rsidP="00FA31FE">
      <w:pPr>
        <w:pStyle w:val="2"/>
        <w:spacing w:line="320" w:lineRule="exact"/>
        <w:rPr>
          <w:rFonts w:eastAsiaTheme="minorEastAsia"/>
          <w:sz w:val="28"/>
          <w:szCs w:val="28"/>
          <w:lang w:val="de-DE" w:eastAsia="zh-TW"/>
        </w:rPr>
      </w:pPr>
    </w:p>
    <w:p w14:paraId="5D7A9EF2" w14:textId="77777777" w:rsidR="00B705F8" w:rsidRPr="001D58D1" w:rsidRDefault="00B705F8" w:rsidP="00FA31FE">
      <w:pPr>
        <w:autoSpaceDE w:val="0"/>
        <w:autoSpaceDN w:val="0"/>
        <w:spacing w:line="320" w:lineRule="exact"/>
        <w:rPr>
          <w:rFonts w:eastAsia="標楷體"/>
          <w:b/>
          <w:bCs/>
          <w:lang w:eastAsia="zh-TW"/>
        </w:rPr>
      </w:pPr>
      <w:r w:rsidRPr="001D58D1">
        <w:rPr>
          <w:rFonts w:eastAsia="標楷體" w:hint="eastAsia"/>
          <w:b/>
          <w:bCs/>
          <w:lang w:eastAsia="zh-TW"/>
        </w:rPr>
        <w:t>參考資料</w:t>
      </w:r>
    </w:p>
    <w:p w14:paraId="4430840E" w14:textId="5B2DD2EE" w:rsidR="00FA31FE" w:rsidRPr="002F1422" w:rsidRDefault="00FA31FE" w:rsidP="001D58D1">
      <w:pPr>
        <w:pStyle w:val="2"/>
        <w:spacing w:line="320" w:lineRule="exact"/>
        <w:ind w:left="360" w:hangingChars="150" w:hanging="360"/>
        <w:rPr>
          <w:lang w:val="de-DE"/>
        </w:rPr>
      </w:pPr>
      <w:r w:rsidRPr="002F1422">
        <w:rPr>
          <w:lang w:val="de-DE"/>
        </w:rPr>
        <w:t xml:space="preserve">[1] </w:t>
      </w:r>
      <w:r w:rsidR="00B71D08">
        <w:rPr>
          <w:rFonts w:eastAsiaTheme="minorEastAsia" w:hint="eastAsia"/>
          <w:lang w:val="de-DE" w:eastAsia="zh-TW"/>
        </w:rPr>
        <w:t>v</w:t>
      </w:r>
      <w:r w:rsidRPr="002F1422">
        <w:rPr>
          <w:lang w:val="de-DE"/>
        </w:rPr>
        <w:t>an der Geer J, Hanraads JAJ, Lupton RA. The art of writing a scientific article. J Sci Commun 2000;163:51–</w:t>
      </w:r>
      <w:r w:rsidR="00B71D08">
        <w:rPr>
          <w:rFonts w:eastAsiaTheme="minorEastAsia" w:hint="eastAsia"/>
          <w:lang w:val="de-DE" w:eastAsia="zh-TW"/>
        </w:rPr>
        <w:t>5</w:t>
      </w:r>
      <w:r w:rsidRPr="002F1422">
        <w:rPr>
          <w:lang w:val="de-DE"/>
        </w:rPr>
        <w:t>9.</w:t>
      </w:r>
    </w:p>
    <w:p w14:paraId="1446D445" w14:textId="5E5696F0" w:rsidR="00FA31FE" w:rsidRPr="00FA31FE" w:rsidRDefault="00FA31FE" w:rsidP="009E4B58">
      <w:pPr>
        <w:pStyle w:val="2"/>
        <w:spacing w:line="320" w:lineRule="exact"/>
        <w:ind w:left="360" w:hangingChars="150" w:hanging="360"/>
        <w:rPr>
          <w:lang w:val="de-DE"/>
        </w:rPr>
      </w:pPr>
      <w:r w:rsidRPr="002F1422">
        <w:rPr>
          <w:lang w:val="de-DE"/>
        </w:rPr>
        <w:t>[2] Mettam GR, Adams LB. How to prepare an electronic version of your article. In: Jones BS, Smith RZ, editors. Introduction to the electronic age, New York: E-Publishing Inc</w:t>
      </w:r>
      <w:r w:rsidR="00B71D08">
        <w:rPr>
          <w:rFonts w:eastAsiaTheme="minorEastAsia" w:hint="eastAsia"/>
          <w:lang w:val="de-DE" w:eastAsia="zh-TW"/>
        </w:rPr>
        <w:t>.</w:t>
      </w:r>
      <w:r w:rsidRPr="002F1422">
        <w:rPr>
          <w:lang w:val="de-DE"/>
        </w:rPr>
        <w:t xml:space="preserve"> 1999</w:t>
      </w:r>
      <w:r w:rsidR="00B71D08">
        <w:rPr>
          <w:rFonts w:eastAsiaTheme="minorEastAsia" w:hint="eastAsia"/>
          <w:lang w:val="de-DE" w:eastAsia="zh-TW"/>
        </w:rPr>
        <w:t>;</w:t>
      </w:r>
      <w:r w:rsidRPr="002F1422">
        <w:rPr>
          <w:lang w:val="de-DE"/>
        </w:rPr>
        <w:t>281–304.</w:t>
      </w:r>
    </w:p>
    <w:sectPr w:rsidR="00FA31FE" w:rsidRPr="00FA31FE" w:rsidSect="001D58D1">
      <w:pgSz w:w="11906" w:h="16838" w:code="9"/>
      <w:pgMar w:top="1418" w:right="1134" w:bottom="1134" w:left="113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C06C6" w14:textId="77777777" w:rsidR="00545B5D" w:rsidRDefault="00545B5D" w:rsidP="005F02E8">
      <w:r>
        <w:separator/>
      </w:r>
    </w:p>
  </w:endnote>
  <w:endnote w:type="continuationSeparator" w:id="0">
    <w:p w14:paraId="057FCC06" w14:textId="77777777" w:rsidR="00545B5D" w:rsidRDefault="00545B5D" w:rsidP="005F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BA656" w14:textId="77777777" w:rsidR="00545B5D" w:rsidRDefault="00545B5D" w:rsidP="005F02E8">
      <w:r>
        <w:separator/>
      </w:r>
    </w:p>
  </w:footnote>
  <w:footnote w:type="continuationSeparator" w:id="0">
    <w:p w14:paraId="36D1AECD" w14:textId="77777777" w:rsidR="00545B5D" w:rsidRDefault="00545B5D" w:rsidP="005F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A29A" w14:textId="29A199FD" w:rsidR="00421B63" w:rsidRPr="00421B63" w:rsidRDefault="00421B63" w:rsidP="00421B63">
    <w:pPr>
      <w:spacing w:beforeLines="100" w:before="240" w:after="100" w:afterAutospacing="1"/>
      <w:rPr>
        <w:rFonts w:ascii="微軟正黑體" w:eastAsia="微軟正黑體" w:hAnsi="微軟正黑體"/>
        <w:lang w:val="en-US" w:eastAsia="zh-TW"/>
      </w:rPr>
    </w:pPr>
    <w:r w:rsidRPr="00421B63">
      <w:rPr>
        <w:rFonts w:ascii="微軟正黑體" w:eastAsia="微軟正黑體" w:hAnsi="微軟正黑體" w:hint="eastAsia"/>
        <w:color w:val="1F497D"/>
        <w:lang w:eastAsia="zh-HK"/>
      </w:rPr>
      <w:t>此頁首為提醒，非格式，投搞時請刪掉此段文字：</w:t>
    </w:r>
    <w:r w:rsidRPr="00421B63">
      <w:rPr>
        <w:rFonts w:ascii="微軟正黑體" w:eastAsia="微軟正黑體" w:hAnsi="微軟正黑體"/>
        <w:color w:val="1F497D"/>
        <w:lang w:eastAsia="zh-HK"/>
      </w:rPr>
      <w:br/>
    </w:r>
    <w:r w:rsidRPr="00421B63">
      <w:rPr>
        <w:rFonts w:ascii="微軟正黑體" w:eastAsia="微軟正黑體" w:hAnsi="微軟正黑體" w:hint="eastAsia"/>
        <w:color w:val="1F497D"/>
        <w:lang w:eastAsia="zh-HK"/>
      </w:rPr>
      <w:t>除</w:t>
    </w:r>
    <w:r w:rsidRPr="00421B63">
      <w:rPr>
        <w:rFonts w:ascii="微軟正黑體" w:eastAsia="微軟正黑體" w:hAnsi="微軟正黑體" w:hint="eastAsia"/>
        <w:color w:val="1F497D"/>
        <w:lang w:eastAsia="zh-TW"/>
      </w:rPr>
      <w:t>英文</w:t>
    </w:r>
    <w:r w:rsidR="00FC4C7C">
      <w:rPr>
        <w:rFonts w:ascii="微軟正黑體" w:eastAsia="微軟正黑體" w:hAnsi="微軟正黑體" w:hint="eastAsia"/>
        <w:color w:val="1F497D"/>
        <w:lang w:eastAsia="zh-TW"/>
      </w:rPr>
      <w:t>口頭發表</w:t>
    </w:r>
    <w:r w:rsidRPr="00421B63">
      <w:rPr>
        <w:rFonts w:ascii="微軟正黑體" w:eastAsia="微軟正黑體" w:hAnsi="微軟正黑體" w:hint="eastAsia"/>
        <w:color w:val="1F497D"/>
        <w:lang w:eastAsia="zh-HK"/>
      </w:rPr>
      <w:t>限定以英文撰文</w:t>
    </w:r>
    <w:r w:rsidRPr="00421B63">
      <w:rPr>
        <w:rFonts w:ascii="微軟正黑體" w:eastAsia="微軟正黑體" w:hAnsi="微軟正黑體" w:hint="eastAsia"/>
        <w:color w:val="1F497D"/>
        <w:lang w:eastAsia="zh-TW"/>
      </w:rPr>
      <w:t>外，</w:t>
    </w:r>
    <w:r w:rsidRPr="00421B63">
      <w:rPr>
        <w:rFonts w:ascii="微軟正黑體" w:eastAsia="微軟正黑體" w:hAnsi="微軟正黑體" w:hint="eastAsia"/>
        <w:color w:val="1F497D"/>
        <w:lang w:eastAsia="zh-HK"/>
      </w:rPr>
      <w:t>一般投稿</w:t>
    </w:r>
    <w:r w:rsidRPr="00421B63">
      <w:rPr>
        <w:rFonts w:ascii="微軟正黑體" w:eastAsia="微軟正黑體" w:hAnsi="微軟正黑體" w:hint="eastAsia"/>
        <w:color w:val="1F497D"/>
        <w:lang w:eastAsia="zh-TW"/>
      </w:rPr>
      <w:t>摘要</w:t>
    </w:r>
    <w:r w:rsidRPr="00421B63">
      <w:rPr>
        <w:rFonts w:ascii="微軟正黑體" w:eastAsia="微軟正黑體" w:hAnsi="微軟正黑體" w:hint="eastAsia"/>
        <w:color w:val="1F497D"/>
        <w:lang w:eastAsia="zh-HK"/>
      </w:rPr>
      <w:t>以</w:t>
    </w:r>
    <w:r w:rsidRPr="00421B63">
      <w:rPr>
        <w:rFonts w:ascii="微軟正黑體" w:eastAsia="微軟正黑體" w:hAnsi="微軟正黑體" w:hint="eastAsia"/>
        <w:color w:val="1F497D"/>
        <w:lang w:eastAsia="zh-TW"/>
      </w:rPr>
      <w:t>中</w:t>
    </w:r>
    <w:r w:rsidRPr="00421B63">
      <w:rPr>
        <w:rFonts w:ascii="微軟正黑體" w:eastAsia="微軟正黑體" w:hAnsi="微軟正黑體" w:hint="eastAsia"/>
        <w:color w:val="1F497D"/>
        <w:lang w:eastAsia="zh-HK"/>
      </w:rPr>
      <w:t>文或</w:t>
    </w:r>
    <w:r w:rsidRPr="00421B63">
      <w:rPr>
        <w:rFonts w:ascii="微軟正黑體" w:eastAsia="微軟正黑體" w:hAnsi="微軟正黑體" w:hint="eastAsia"/>
        <w:color w:val="1F497D"/>
        <w:lang w:eastAsia="zh-TW"/>
      </w:rPr>
      <w:t>英文</w:t>
    </w:r>
    <w:r w:rsidRPr="00421B63">
      <w:rPr>
        <w:rFonts w:ascii="微軟正黑體" w:eastAsia="微軟正黑體" w:hAnsi="微軟正黑體" w:hint="eastAsia"/>
        <w:color w:val="1F497D"/>
        <w:lang w:eastAsia="zh-HK"/>
      </w:rPr>
      <w:t>撰寫皆可</w:t>
    </w:r>
    <w:r w:rsidRPr="00421B63">
      <w:rPr>
        <w:rFonts w:ascii="微軟正黑體" w:eastAsia="微軟正黑體" w:hAnsi="微軟正黑體" w:hint="eastAsia"/>
        <w:color w:val="1F497D"/>
        <w:lang w:eastAsia="zh-TW"/>
      </w:rPr>
      <w:t>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602A1"/>
    <w:multiLevelType w:val="hybridMultilevel"/>
    <w:tmpl w:val="021C62EA"/>
    <w:lvl w:ilvl="0" w:tplc="AFA49D9E">
      <w:start w:val="1"/>
      <w:numFmt w:val="decimal"/>
      <w:lvlText w:val="[%1]"/>
      <w:lvlJc w:val="right"/>
      <w:pPr>
        <w:tabs>
          <w:tab w:val="num" w:pos="900"/>
        </w:tabs>
        <w:ind w:left="900" w:hanging="333"/>
      </w:pPr>
      <w:rPr>
        <w:rFonts w:ascii="Times New Roman" w:hAnsi="Times New Roman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024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A83"/>
    <w:rsid w:val="00001561"/>
    <w:rsid w:val="00013457"/>
    <w:rsid w:val="00030609"/>
    <w:rsid w:val="00046229"/>
    <w:rsid w:val="0005581E"/>
    <w:rsid w:val="00060AFD"/>
    <w:rsid w:val="000967A8"/>
    <w:rsid w:val="000A453F"/>
    <w:rsid w:val="00114D28"/>
    <w:rsid w:val="00154825"/>
    <w:rsid w:val="001563C0"/>
    <w:rsid w:val="001739E3"/>
    <w:rsid w:val="00175AF8"/>
    <w:rsid w:val="00190E84"/>
    <w:rsid w:val="001B234A"/>
    <w:rsid w:val="001B2A83"/>
    <w:rsid w:val="001D58D1"/>
    <w:rsid w:val="001F7BBF"/>
    <w:rsid w:val="00207F6A"/>
    <w:rsid w:val="00222CB8"/>
    <w:rsid w:val="00240B37"/>
    <w:rsid w:val="00291C2F"/>
    <w:rsid w:val="002A55E2"/>
    <w:rsid w:val="002D17BE"/>
    <w:rsid w:val="002D6092"/>
    <w:rsid w:val="002E252E"/>
    <w:rsid w:val="002E4BC5"/>
    <w:rsid w:val="002F1422"/>
    <w:rsid w:val="00386C94"/>
    <w:rsid w:val="003C3602"/>
    <w:rsid w:val="003D3C5F"/>
    <w:rsid w:val="003F182B"/>
    <w:rsid w:val="00405B5E"/>
    <w:rsid w:val="00421B63"/>
    <w:rsid w:val="00432769"/>
    <w:rsid w:val="00466BA7"/>
    <w:rsid w:val="004F2740"/>
    <w:rsid w:val="00545B5D"/>
    <w:rsid w:val="00546B9B"/>
    <w:rsid w:val="005643A4"/>
    <w:rsid w:val="00566AFE"/>
    <w:rsid w:val="00581B80"/>
    <w:rsid w:val="005A1418"/>
    <w:rsid w:val="005C635B"/>
    <w:rsid w:val="005F02E8"/>
    <w:rsid w:val="005F364B"/>
    <w:rsid w:val="006018EF"/>
    <w:rsid w:val="00613C95"/>
    <w:rsid w:val="00685489"/>
    <w:rsid w:val="006A5B65"/>
    <w:rsid w:val="006B6001"/>
    <w:rsid w:val="006F6E33"/>
    <w:rsid w:val="007011F8"/>
    <w:rsid w:val="00722538"/>
    <w:rsid w:val="00733A0B"/>
    <w:rsid w:val="00744722"/>
    <w:rsid w:val="007561BF"/>
    <w:rsid w:val="00773E64"/>
    <w:rsid w:val="00822FDC"/>
    <w:rsid w:val="00832B09"/>
    <w:rsid w:val="0083525C"/>
    <w:rsid w:val="00856CB1"/>
    <w:rsid w:val="008B68A9"/>
    <w:rsid w:val="00937E04"/>
    <w:rsid w:val="00971807"/>
    <w:rsid w:val="00990B41"/>
    <w:rsid w:val="009E4B58"/>
    <w:rsid w:val="009E609F"/>
    <w:rsid w:val="009E746A"/>
    <w:rsid w:val="009F6F29"/>
    <w:rsid w:val="00A07F0D"/>
    <w:rsid w:val="00A273D3"/>
    <w:rsid w:val="00A530EE"/>
    <w:rsid w:val="00AA783B"/>
    <w:rsid w:val="00AD00AF"/>
    <w:rsid w:val="00AD056B"/>
    <w:rsid w:val="00AE031C"/>
    <w:rsid w:val="00AE50F2"/>
    <w:rsid w:val="00B117D6"/>
    <w:rsid w:val="00B332DF"/>
    <w:rsid w:val="00B47ED3"/>
    <w:rsid w:val="00B57CA0"/>
    <w:rsid w:val="00B705F8"/>
    <w:rsid w:val="00B71D08"/>
    <w:rsid w:val="00B75439"/>
    <w:rsid w:val="00B915D7"/>
    <w:rsid w:val="00BB73DD"/>
    <w:rsid w:val="00C04A88"/>
    <w:rsid w:val="00C3188D"/>
    <w:rsid w:val="00C878CF"/>
    <w:rsid w:val="00CD10C5"/>
    <w:rsid w:val="00CE0543"/>
    <w:rsid w:val="00CF0068"/>
    <w:rsid w:val="00CF0E5A"/>
    <w:rsid w:val="00CF44B9"/>
    <w:rsid w:val="00D63651"/>
    <w:rsid w:val="00DB292C"/>
    <w:rsid w:val="00DB450B"/>
    <w:rsid w:val="00DC00FF"/>
    <w:rsid w:val="00DE355F"/>
    <w:rsid w:val="00DF0315"/>
    <w:rsid w:val="00E366D8"/>
    <w:rsid w:val="00E432D9"/>
    <w:rsid w:val="00E620E5"/>
    <w:rsid w:val="00E66619"/>
    <w:rsid w:val="00E700B5"/>
    <w:rsid w:val="00E90592"/>
    <w:rsid w:val="00E93790"/>
    <w:rsid w:val="00E9474E"/>
    <w:rsid w:val="00EB37B1"/>
    <w:rsid w:val="00EB5504"/>
    <w:rsid w:val="00ED65CC"/>
    <w:rsid w:val="00F037D5"/>
    <w:rsid w:val="00F4029D"/>
    <w:rsid w:val="00F57FED"/>
    <w:rsid w:val="00F60AA8"/>
    <w:rsid w:val="00FA31FE"/>
    <w:rsid w:val="00FC4C7C"/>
    <w:rsid w:val="00FE250D"/>
    <w:rsid w:val="00FE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4985B"/>
  <w15:docId w15:val="{1247970E-3271-41BD-8ED7-4D37AEAE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740"/>
    <w:rPr>
      <w:rFonts w:ascii="Times New Roman" w:hAnsi="Times New Roman"/>
      <w:sz w:val="24"/>
      <w:szCs w:val="24"/>
      <w:lang w:val="de-DE" w:eastAsia="ja-JP"/>
    </w:rPr>
  </w:style>
  <w:style w:type="paragraph" w:styleId="1">
    <w:name w:val="heading 1"/>
    <w:basedOn w:val="a"/>
    <w:next w:val="a"/>
    <w:link w:val="10"/>
    <w:qFormat/>
    <w:rsid w:val="004F2740"/>
    <w:pPr>
      <w:keepNext/>
      <w:spacing w:line="360" w:lineRule="auto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2E8"/>
    <w:pPr>
      <w:tabs>
        <w:tab w:val="center" w:pos="4252"/>
        <w:tab w:val="right" w:pos="8504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5F02E8"/>
  </w:style>
  <w:style w:type="paragraph" w:styleId="a5">
    <w:name w:val="footer"/>
    <w:basedOn w:val="a"/>
    <w:link w:val="a6"/>
    <w:uiPriority w:val="99"/>
    <w:unhideWhenUsed/>
    <w:rsid w:val="005F02E8"/>
    <w:pPr>
      <w:tabs>
        <w:tab w:val="center" w:pos="4252"/>
        <w:tab w:val="right" w:pos="8504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5F02E8"/>
  </w:style>
  <w:style w:type="character" w:customStyle="1" w:styleId="10">
    <w:name w:val="標題 1 字元"/>
    <w:link w:val="1"/>
    <w:rsid w:val="004F2740"/>
    <w:rPr>
      <w:rFonts w:ascii="Times New Roman" w:eastAsia="MS Mincho" w:hAnsi="Times New Roman" w:cs="Times New Roman"/>
      <w:b/>
      <w:bCs/>
      <w:kern w:val="0"/>
      <w:sz w:val="28"/>
      <w:szCs w:val="24"/>
      <w:lang w:val="de-DE"/>
    </w:rPr>
  </w:style>
  <w:style w:type="character" w:styleId="a7">
    <w:name w:val="Hyperlink"/>
    <w:rsid w:val="004F2740"/>
    <w:rPr>
      <w:color w:val="0000FF"/>
      <w:u w:val="single"/>
    </w:rPr>
  </w:style>
  <w:style w:type="paragraph" w:styleId="a8">
    <w:name w:val="Body Text"/>
    <w:basedOn w:val="a"/>
    <w:link w:val="a9"/>
    <w:rsid w:val="004F2740"/>
    <w:pPr>
      <w:jc w:val="center"/>
    </w:pPr>
    <w:rPr>
      <w:rFonts w:eastAsia="Times New Roman"/>
      <w:b/>
      <w:bCs/>
      <w:sz w:val="28"/>
      <w:lang w:val="en-GB" w:eastAsia="de-DE"/>
    </w:rPr>
  </w:style>
  <w:style w:type="character" w:customStyle="1" w:styleId="a9">
    <w:name w:val="本文 字元"/>
    <w:link w:val="a8"/>
    <w:rsid w:val="004F2740"/>
    <w:rPr>
      <w:rFonts w:ascii="Times New Roman" w:eastAsia="Times New Roman" w:hAnsi="Times New Roman" w:cs="Times New Roman"/>
      <w:b/>
      <w:bCs/>
      <w:kern w:val="0"/>
      <w:sz w:val="28"/>
      <w:szCs w:val="24"/>
      <w:lang w:val="en-GB" w:eastAsia="de-DE"/>
    </w:rPr>
  </w:style>
  <w:style w:type="paragraph" w:styleId="2">
    <w:name w:val="Body Text 2"/>
    <w:basedOn w:val="a"/>
    <w:link w:val="20"/>
    <w:rsid w:val="004F2740"/>
    <w:pPr>
      <w:spacing w:line="480" w:lineRule="auto"/>
      <w:jc w:val="both"/>
    </w:pPr>
    <w:rPr>
      <w:lang w:val="en-GB"/>
    </w:rPr>
  </w:style>
  <w:style w:type="character" w:customStyle="1" w:styleId="20">
    <w:name w:val="本文 2 字元"/>
    <w:link w:val="2"/>
    <w:rsid w:val="004F2740"/>
    <w:rPr>
      <w:rFonts w:ascii="Times New Roman" w:eastAsia="MS Mincho" w:hAnsi="Times New Roman" w:cs="Times New Roman"/>
      <w:kern w:val="0"/>
      <w:sz w:val="24"/>
      <w:szCs w:val="24"/>
      <w:lang w:val="en-GB"/>
    </w:rPr>
  </w:style>
  <w:style w:type="paragraph" w:styleId="aa">
    <w:name w:val="Balloon Text"/>
    <w:basedOn w:val="a"/>
    <w:link w:val="ab"/>
    <w:uiPriority w:val="99"/>
    <w:semiHidden/>
    <w:unhideWhenUsed/>
    <w:rsid w:val="007561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561BF"/>
    <w:rPr>
      <w:rFonts w:asciiTheme="majorHAnsi" w:eastAsiaTheme="majorEastAsia" w:hAnsiTheme="majorHAnsi" w:cstheme="majorBidi"/>
      <w:sz w:val="18"/>
      <w:szCs w:val="18"/>
      <w:lang w:val="de-DE" w:eastAsia="ja-JP"/>
    </w:rPr>
  </w:style>
  <w:style w:type="paragraph" w:styleId="ac">
    <w:name w:val="Revision"/>
    <w:hidden/>
    <w:uiPriority w:val="99"/>
    <w:semiHidden/>
    <w:rsid w:val="00B71D08"/>
    <w:rPr>
      <w:rFonts w:ascii="Times New Roman" w:hAnsi="Times New Roman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Abstract</vt:lpstr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Abstract</dc:title>
  <dc:subject/>
  <dc:creator>SADAKANEKO</dc:creator>
  <cp:keywords/>
  <cp:lastModifiedBy>Eunice Feng</cp:lastModifiedBy>
  <cp:revision>3</cp:revision>
  <cp:lastPrinted>2020-08-27T02:37:00Z</cp:lastPrinted>
  <dcterms:created xsi:type="dcterms:W3CDTF">2025-05-14T02:30:00Z</dcterms:created>
  <dcterms:modified xsi:type="dcterms:W3CDTF">2025-05-15T01:37:00Z</dcterms:modified>
</cp:coreProperties>
</file>